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3FBC0" w14:textId="76972219" w:rsidR="00306D6D" w:rsidRPr="00952889" w:rsidRDefault="00181CF1" w:rsidP="0095288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528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Internet of Things </w:t>
      </w:r>
      <w:r w:rsidR="00B82AAF" w:rsidRPr="00952889">
        <w:rPr>
          <w:rFonts w:ascii="Times New Roman" w:hAnsi="Times New Roman" w:cs="Times New Roman"/>
          <w:b/>
          <w:bCs/>
          <w:sz w:val="24"/>
          <w:szCs w:val="24"/>
          <w:lang w:val="en-US"/>
        </w:rPr>
        <w:t>(IoT)</w:t>
      </w:r>
    </w:p>
    <w:p w14:paraId="2DFDBF13" w14:textId="389C8FEA" w:rsidR="006777C2" w:rsidRPr="00952889" w:rsidRDefault="00181CF1" w:rsidP="0095288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Internet of things are billions of physical devices connected to the internet globally. These devices collect and share data. </w:t>
      </w:r>
    </w:p>
    <w:p w14:paraId="1D06EE9D" w14:textId="54513550" w:rsidR="00D609D5" w:rsidRPr="00952889" w:rsidRDefault="00181CF1" w:rsidP="0095288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2889">
        <w:rPr>
          <w:rFonts w:ascii="Times New Roman" w:hAnsi="Times New Roman" w:cs="Times New Roman"/>
          <w:sz w:val="24"/>
          <w:szCs w:val="24"/>
          <w:lang w:val="en-US"/>
        </w:rPr>
        <w:t>IoT is very beneficial to us</w:t>
      </w:r>
      <w:r w:rsidR="006777C2"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It is such an important technology to us, especially in the business sector. </w:t>
      </w:r>
      <w:r w:rsidR="006777C2"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Companies use IoT to automate processes and reduce labor costs. IoT also 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reduces waste and improves service delivery. Additionally, it reduces the cost of manufacturing and delivering goods and offers transparency during customer transactions. IoT </w:t>
      </w:r>
      <w:r w:rsidR="00734E5C">
        <w:rPr>
          <w:rFonts w:ascii="Times New Roman" w:hAnsi="Times New Roman" w:cs="Times New Roman"/>
          <w:sz w:val="24"/>
          <w:szCs w:val="24"/>
          <w:lang w:val="en-US"/>
        </w:rPr>
        <w:t>also enables time and money saving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34E5C">
        <w:rPr>
          <w:rFonts w:ascii="Times New Roman" w:hAnsi="Times New Roman" w:cs="Times New Roman"/>
          <w:sz w:val="24"/>
          <w:szCs w:val="24"/>
          <w:lang w:val="en-US"/>
        </w:rPr>
        <w:t>improves employee productivity,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 generate more </w:t>
      </w:r>
      <w:r w:rsidR="00734E5C">
        <w:rPr>
          <w:rFonts w:ascii="Times New Roman" w:hAnsi="Times New Roman" w:cs="Times New Roman"/>
          <w:sz w:val="24"/>
          <w:szCs w:val="24"/>
          <w:lang w:val="en-US"/>
        </w:rPr>
        <w:t xml:space="preserve">and enables businesses generate 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>revenue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. IoT is also beneficial in the agriculture sector. </w:t>
      </w:r>
      <w:r w:rsidR="00021C0E"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Farmers can collect data on rainfall, temperature, humidity, soil acidity, among other factors that help them make better decisions. </w:t>
      </w:r>
    </w:p>
    <w:p w14:paraId="137D0BA0" w14:textId="06547463" w:rsidR="00021C0E" w:rsidRPr="00952889" w:rsidRDefault="00181CF1" w:rsidP="0095288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IoT devices communicate by transferring data </w:t>
      </w:r>
      <w:r w:rsidR="008D17FC">
        <w:rPr>
          <w:rFonts w:ascii="Times New Roman" w:hAnsi="Times New Roman" w:cs="Times New Roman"/>
          <w:sz w:val="24"/>
          <w:szCs w:val="24"/>
          <w:lang w:val="en-US"/>
        </w:rPr>
        <w:t xml:space="preserve">aided by 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different protocols that offer seamless connectivity. </w:t>
      </w:r>
      <w:r w:rsidR="00AE1244"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These devices can communicate in numerous ways using different protocols. 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The data travels from the physical 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device </w:t>
      </w:r>
      <w:r w:rsidR="00AE1244"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via the network to be transported into a session, eventually finding its way to the application protocol. </w:t>
      </w:r>
    </w:p>
    <w:p w14:paraId="16582FB1" w14:textId="79E2630E" w:rsidR="00AE1244" w:rsidRPr="00952889" w:rsidRDefault="00181CF1" w:rsidP="0095288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2889">
        <w:rPr>
          <w:rFonts w:ascii="Times New Roman" w:hAnsi="Times New Roman" w:cs="Times New Roman"/>
          <w:sz w:val="24"/>
          <w:szCs w:val="24"/>
          <w:lang w:val="en-US"/>
        </w:rPr>
        <w:t>Io</w:t>
      </w:r>
      <w:r w:rsidR="00FC7E6E" w:rsidRPr="0095288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 devices communicate in </w:t>
      </w:r>
      <w:r w:rsidR="00FC7E6E" w:rsidRPr="00952889">
        <w:rPr>
          <w:rFonts w:ascii="Times New Roman" w:hAnsi="Times New Roman" w:cs="Times New Roman"/>
          <w:sz w:val="24"/>
          <w:szCs w:val="24"/>
          <w:lang w:val="en-US"/>
        </w:rPr>
        <w:t>different ways. The different protocols enable this communication. There is no standard protocol for communication. The best choice depends on the application’s specific needs.</w:t>
      </w:r>
      <w:r w:rsidR="00CF18C5" w:rsidRPr="009528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AE1244" w:rsidRPr="00952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6D"/>
    <w:rsid w:val="00021C0E"/>
    <w:rsid w:val="00181CF1"/>
    <w:rsid w:val="00306D6D"/>
    <w:rsid w:val="005A6EAB"/>
    <w:rsid w:val="006777C2"/>
    <w:rsid w:val="00734E5C"/>
    <w:rsid w:val="008D17FC"/>
    <w:rsid w:val="00952889"/>
    <w:rsid w:val="00AE1244"/>
    <w:rsid w:val="00B82AAF"/>
    <w:rsid w:val="00CF18C5"/>
    <w:rsid w:val="00D609D5"/>
    <w:rsid w:val="00E04A49"/>
    <w:rsid w:val="00FC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9D363"/>
  <w15:chartTrackingRefBased/>
  <w15:docId w15:val="{2C1BA91A-4A4C-4421-9DBD-C8D0E1FD7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2021-11-25T22:22:00Z</dcterms:created>
  <dcterms:modified xsi:type="dcterms:W3CDTF">2021-11-25T23:14:00Z</dcterms:modified>
</cp:coreProperties>
</file>